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30285" w14:textId="77777777" w:rsidR="00185C66" w:rsidRPr="00270B35" w:rsidRDefault="00185C66" w:rsidP="00185C66">
      <w:pPr>
        <w:rPr>
          <w:rFonts w:ascii="Times New Roman" w:hAnsi="Times New Roman" w:cs="Times New Roman"/>
          <w:b/>
          <w:bCs/>
          <w:lang w:val="it-IT"/>
        </w:rPr>
      </w:pPr>
      <w:r w:rsidRPr="00270B35">
        <w:rPr>
          <w:rFonts w:ascii="Times New Roman" w:eastAsia="Calibri" w:hAnsi="Times New Roman" w:cs="Times New Roman"/>
          <w:b/>
          <w:noProof/>
          <w:kern w:val="0"/>
          <w14:ligatures w14:val="none"/>
        </w:rPr>
        <w:drawing>
          <wp:inline distT="0" distB="0" distL="0" distR="0" wp14:anchorId="5EB8D407" wp14:editId="73AAECDA">
            <wp:extent cx="1562100" cy="861060"/>
            <wp:effectExtent l="0" t="0" r="0" b="0"/>
            <wp:docPr id="21331408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0B35">
        <w:rPr>
          <w:rFonts w:ascii="Times New Roman" w:hAnsi="Times New Roman" w:cs="Times New Roman"/>
          <w:noProof/>
          <w:lang w:val="it-IT"/>
        </w:rPr>
        <w:t xml:space="preserve">                                                                                       </w:t>
      </w:r>
      <w:r w:rsidRPr="00270B35">
        <w:rPr>
          <w:rFonts w:ascii="Times New Roman" w:hAnsi="Times New Roman" w:cs="Times New Roman"/>
          <w:noProof/>
          <w:lang w:val="it-IT"/>
        </w:rPr>
        <w:drawing>
          <wp:inline distT="0" distB="0" distL="0" distR="0" wp14:anchorId="7F4D5F01" wp14:editId="56429449">
            <wp:extent cx="1295400" cy="79646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02" cy="797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F45EDE" w14:textId="77777777" w:rsidR="00185C66" w:rsidRPr="00270B35" w:rsidRDefault="00185C66" w:rsidP="00185C66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1D2228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noProof/>
          <w:kern w:val="0"/>
          <w:lang w:val="it-IT"/>
          <w14:ligatures w14:val="none"/>
        </w:rPr>
        <w:t xml:space="preserve">                                                               </w:t>
      </w:r>
    </w:p>
    <w:p w14:paraId="72E8271D" w14:textId="77777777" w:rsidR="00185C66" w:rsidRPr="00270B35" w:rsidRDefault="00185C66" w:rsidP="00185C66">
      <w:pPr>
        <w:shd w:val="clear" w:color="auto" w:fill="FFFFFF"/>
        <w:spacing w:after="0" w:line="276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1D2228"/>
          <w:kern w:val="0"/>
          <w:lang w:val="it-IT"/>
          <w14:ligatures w14:val="none"/>
        </w:rPr>
      </w:pPr>
    </w:p>
    <w:p w14:paraId="4F3173C7" w14:textId="5DB5222E" w:rsidR="00185C66" w:rsidRPr="00270B35" w:rsidRDefault="00185C66" w:rsidP="00185C66">
      <w:pPr>
        <w:tabs>
          <w:tab w:val="left" w:pos="3435"/>
          <w:tab w:val="center" w:pos="4680"/>
          <w:tab w:val="center" w:pos="5290"/>
          <w:tab w:val="left" w:pos="6525"/>
          <w:tab w:val="right" w:pos="9360"/>
        </w:tabs>
        <w:spacing w:after="0" w:line="240" w:lineRule="auto"/>
        <w:ind w:right="-1530"/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 xml:space="preserve">                                           </w:t>
      </w:r>
      <w:r w:rsid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 xml:space="preserve">        </w:t>
      </w: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 xml:space="preserve">  Inspectoratul  Școlar al  Județului Sibiu</w:t>
      </w:r>
    </w:p>
    <w:p w14:paraId="37337707" w14:textId="77777777" w:rsidR="00185C66" w:rsidRPr="00270B35" w:rsidRDefault="00185C66" w:rsidP="00185C6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>ȘCOALA GIMNAZIALĂ BRATEIU</w:t>
      </w:r>
    </w:p>
    <w:p w14:paraId="4C6A2A4C" w14:textId="77777777" w:rsidR="00185C66" w:rsidRPr="00270B35" w:rsidRDefault="00185C66" w:rsidP="00185C6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>CUI 17842020</w:t>
      </w:r>
    </w:p>
    <w:p w14:paraId="1FE58EE3" w14:textId="77777777" w:rsidR="00185C66" w:rsidRPr="00270B35" w:rsidRDefault="00185C66" w:rsidP="00185C6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Tel/fax. 0269/863 112</w:t>
      </w:r>
    </w:p>
    <w:p w14:paraId="44A755CF" w14:textId="77777777" w:rsidR="00185C66" w:rsidRPr="00270B35" w:rsidRDefault="00185C66" w:rsidP="00185C6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>E-mail scoala@brateiu.ro</w:t>
      </w:r>
    </w:p>
    <w:p w14:paraId="6293BAA4" w14:textId="77777777" w:rsidR="00185C66" w:rsidRPr="00270B35" w:rsidRDefault="00185C66" w:rsidP="00185C6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 xml:space="preserve">Strada Principală Nr. 68 Loc. Brateiu , Jud.  </w:t>
      </w: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Sibiu</w:t>
      </w:r>
    </w:p>
    <w:p w14:paraId="586C1A9D" w14:textId="1027DEE3" w:rsidR="00185C66" w:rsidRPr="00270B35" w:rsidRDefault="00185C66" w:rsidP="00185C6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</w:pPr>
      <w:proofErr w:type="spellStart"/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Nr</w:t>
      </w:r>
      <w:proofErr w:type="spellEnd"/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 xml:space="preserve">. </w:t>
      </w:r>
      <w:proofErr w:type="spellStart"/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înreg</w:t>
      </w:r>
      <w:proofErr w:type="spellEnd"/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. 1079/12.09.2025</w:t>
      </w:r>
    </w:p>
    <w:p w14:paraId="4645EE99" w14:textId="77777777" w:rsidR="00185C66" w:rsidRPr="00270B35" w:rsidRDefault="00185C66" w:rsidP="00185C6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val="es-ES"/>
          <w14:ligatures w14:val="none"/>
        </w:rPr>
      </w:pPr>
      <w:r w:rsidRPr="00270B35">
        <w:rPr>
          <w:rFonts w:ascii="Times New Roman" w:eastAsia="Calibri" w:hAnsi="Times New Roman" w:cs="Times New Roman"/>
          <w:bCs/>
          <w:kern w:val="0"/>
          <w:lang w:val="es-ES"/>
          <w14:ligatures w14:val="none"/>
        </w:rPr>
        <w:t>_____________________________________________________________________________</w:t>
      </w:r>
    </w:p>
    <w:p w14:paraId="03DF3D33" w14:textId="77777777" w:rsidR="00185C66" w:rsidRPr="00270B35" w:rsidRDefault="00185C66" w:rsidP="00185C66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263B8A4C" w14:textId="0D94D1C0" w:rsidR="00185C66" w:rsidRPr="00270B35" w:rsidRDefault="00185C66" w:rsidP="00185C66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                                    HOTĂRÂREA NR. 9 DIN 12.09.2025</w:t>
      </w:r>
    </w:p>
    <w:p w14:paraId="553544FF" w14:textId="77777777" w:rsidR="00185C66" w:rsidRPr="00270B35" w:rsidRDefault="00185C66" w:rsidP="00185C66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</w:pPr>
    </w:p>
    <w:p w14:paraId="77A4DE19" w14:textId="77777777" w:rsidR="00185C66" w:rsidRPr="00270B35" w:rsidRDefault="00185C66" w:rsidP="00185C66">
      <w:pPr>
        <w:spacing w:after="0" w:line="276" w:lineRule="auto"/>
        <w:ind w:firstLine="720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ro-RO"/>
          <w14:ligatures w14:val="none"/>
        </w:rPr>
      </w:pPr>
      <w:proofErr w:type="spellStart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În</w:t>
      </w:r>
      <w:proofErr w:type="spellEnd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</w:t>
      </w:r>
      <w:proofErr w:type="spellStart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conformitate</w:t>
      </w:r>
      <w:proofErr w:type="spellEnd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</w:t>
      </w:r>
      <w:proofErr w:type="spellStart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cu</w:t>
      </w:r>
      <w:proofErr w:type="spellEnd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</w:t>
      </w:r>
      <w:proofErr w:type="spellStart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Legea</w:t>
      </w:r>
      <w:proofErr w:type="spellEnd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</w:t>
      </w: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 xml:space="preserve">învățământului preuniversitar 198/2023, art.180, alin (1), cu modificările și completările ulterioare, în temeiul Regulamentului de organizare și funcționare a unităților de învățământ preuniversitar, aprobat prin O.M.E. nr. 5726 /06.08.2024, </w:t>
      </w:r>
      <w:r w:rsidRPr="00270B3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ro-RO"/>
          <w14:ligatures w14:val="none"/>
        </w:rPr>
        <w:t xml:space="preserve">O.M.E 7495/2024, </w:t>
      </w:r>
    </w:p>
    <w:p w14:paraId="0AE961C4" w14:textId="77777777" w:rsidR="00185C66" w:rsidRPr="00270B35" w:rsidRDefault="00185C66" w:rsidP="00185C66">
      <w:pPr>
        <w:spacing w:after="0" w:line="276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</w:p>
    <w:p w14:paraId="36585945" w14:textId="799E1C91" w:rsidR="00185C66" w:rsidRPr="00270B35" w:rsidRDefault="00185C66" w:rsidP="00185C66">
      <w:pPr>
        <w:spacing w:after="0" w:line="276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>Consiliul de administrație al Școlii Gimnaziale Brateiu, întrunit în ședință în data de  12.09.2025,</w:t>
      </w:r>
    </w:p>
    <w:p w14:paraId="2A789FDE" w14:textId="77777777" w:rsidR="00270B35" w:rsidRPr="00270B35" w:rsidRDefault="00270B35" w:rsidP="00270B35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>HOTĂRĂȘTE</w:t>
      </w:r>
    </w:p>
    <w:p w14:paraId="76658753" w14:textId="77777777" w:rsidR="00185C66" w:rsidRPr="00270B35" w:rsidRDefault="00185C66" w:rsidP="00185C66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</w:p>
    <w:p w14:paraId="7EB8097C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it-IT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it-IT"/>
          <w14:ligatures w14:val="none"/>
        </w:rPr>
        <w:t>Art. 1 Aprobarea Planului de încadrarea a personalului unității în anul școlar 2025-2026;</w:t>
      </w:r>
    </w:p>
    <w:p w14:paraId="35685A39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it-IT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it-IT"/>
          <w14:ligatures w14:val="none"/>
        </w:rPr>
        <w:t xml:space="preserve">Art. 2 Aprobarea  formațiunilor de studiu-clase și grupe, pentru anul școlar 2025-2026; </w:t>
      </w:r>
    </w:p>
    <w:p w14:paraId="265BC7F7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it-IT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it-IT"/>
          <w14:ligatures w14:val="none"/>
        </w:rPr>
        <w:t xml:space="preserve">Art. 3 </w:t>
      </w:r>
      <w:r w:rsidRPr="00270B3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it-IT"/>
          <w14:ligatures w14:val="none"/>
        </w:rPr>
        <w:t>Aprobarea cererilor privind repartizarea diriginților la clase, an școlar 2025-2026;</w:t>
      </w:r>
    </w:p>
    <w:p w14:paraId="76721B5F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it-IT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it-IT"/>
          <w14:ligatures w14:val="none"/>
        </w:rPr>
        <w:t xml:space="preserve">Art. 4 </w:t>
      </w: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Aprobarea aprobarea rapoartelor de activitate ale următoarelor comisii: comisia pentru curriculum, comisia pentru mentorat didactic și formare în cariera didactică, comisia pentru prevenirea și eliminarea violenței, a faptelor de corupție și discriminării în mediul școlar și promovarea interculturalității;</w:t>
      </w:r>
    </w:p>
    <w:p w14:paraId="6CD4F5FE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76188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Art. 5 </w:t>
      </w: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Aprobarea raportului final, privind activitatea educativă extrașcolară, desfășurată în anul școlar 2024-2025;</w:t>
      </w:r>
    </w:p>
    <w:p w14:paraId="43635D6A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6 Aprobarea perioadei în care se desfășoară „Săptămâna Altfelˮ, „Săptămâna Verdeˮ, în anul școlar 2025-2026;</w:t>
      </w:r>
    </w:p>
    <w:p w14:paraId="5308FE6A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 xml:space="preserve">Art. 7 </w:t>
      </w:r>
      <w:r w:rsidRPr="00270B3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it-IT"/>
          <w14:ligatures w14:val="none"/>
        </w:rPr>
        <w:t xml:space="preserve">Aprobarea numirii </w:t>
      </w:r>
      <w:r w:rsidRPr="00270B35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val="it-IT"/>
          <w14:ligatures w14:val="none"/>
        </w:rPr>
        <w:t>coordonatorului pentru proiecte si programe educative școlare şi extrașcolare, an școlar 2025-2026;</w:t>
      </w:r>
    </w:p>
    <w:p w14:paraId="471A11C6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 xml:space="preserve">Art.8 </w:t>
      </w:r>
      <w:r w:rsidRPr="00270B3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val="it-IT"/>
          <w14:ligatures w14:val="none"/>
        </w:rPr>
        <w:t xml:space="preserve">Aprobarea </w:t>
      </w:r>
      <w:r w:rsidRPr="00270B3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it-IT"/>
          <w14:ligatures w14:val="none"/>
        </w:rPr>
        <w:t>Programului de lucru al compartimentului secretariat-cu elevii, părinții elevilor, tutori sau susținători legali sau alte persoane interesate din afară unității;</w:t>
      </w:r>
    </w:p>
    <w:p w14:paraId="46A5D401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 xml:space="preserve">Art. 9 </w:t>
      </w:r>
      <w:r w:rsidRPr="00270B3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val="it-IT"/>
          <w14:ligatures w14:val="none"/>
        </w:rPr>
        <w:t xml:space="preserve">Aprobarea </w:t>
      </w:r>
      <w:r w:rsidRPr="00270B3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it-IT"/>
          <w14:ligatures w14:val="none"/>
        </w:rPr>
        <w:t>Programului de lucru al compartimentului contabilitate;</w:t>
      </w:r>
    </w:p>
    <w:p w14:paraId="04C89C70" w14:textId="7777777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10 Aprobarea  Programului de audiențe al directorului, directorului adjunct;</w:t>
      </w:r>
      <w:bookmarkStart w:id="0" w:name="_Hlk143775028"/>
    </w:p>
    <w:p w14:paraId="4A57734D" w14:textId="26C0FA57" w:rsidR="00185C66" w:rsidRPr="00270B35" w:rsidRDefault="00185C66" w:rsidP="00185C66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lastRenderedPageBreak/>
        <w:t>Art. 11 Aprobarea Procedurii de acces al părinților, tutorilor sau susținătorilor legali în unitatea de învățământ;</w:t>
      </w:r>
    </w:p>
    <w:bookmarkEnd w:id="0"/>
    <w:p w14:paraId="0DE1C274" w14:textId="77777777" w:rsidR="00185C66" w:rsidRPr="00270B35" w:rsidRDefault="00185C66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12 Aprobarea Procedurii de întocmire a orarului;</w:t>
      </w:r>
    </w:p>
    <w:p w14:paraId="021CABB7" w14:textId="77777777" w:rsidR="00185C66" w:rsidRPr="00270B35" w:rsidRDefault="00185C66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 xml:space="preserve">Art. 13 </w:t>
      </w:r>
      <w:r w:rsidRPr="00270B35">
        <w:rPr>
          <w:rFonts w:ascii="Times New Roman" w:hAnsi="Times New Roman" w:cs="Times New Roman"/>
          <w:sz w:val="24"/>
          <w:szCs w:val="24"/>
          <w:lang w:val="pt-BR"/>
        </w:rPr>
        <w:t xml:space="preserve">Aprobarea Procedurii privind Serviciul pe Școală; </w:t>
      </w:r>
    </w:p>
    <w:p w14:paraId="4347F7D5" w14:textId="77777777" w:rsidR="00185C66" w:rsidRPr="00270B35" w:rsidRDefault="00185C66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 xml:space="preserve">Art. 14 </w:t>
      </w:r>
      <w:r w:rsidRPr="00270B35">
        <w:rPr>
          <w:rFonts w:ascii="Times New Roman" w:hAnsi="Times New Roman" w:cs="Times New Roman"/>
          <w:sz w:val="24"/>
          <w:szCs w:val="24"/>
          <w:lang w:val="pt-BR"/>
        </w:rPr>
        <w:t xml:space="preserve">Aprobarea </w:t>
      </w:r>
      <w:r w:rsidRPr="00761888">
        <w:rPr>
          <w:rFonts w:ascii="Times New Roman" w:hAnsi="Times New Roman" w:cs="Times New Roman"/>
          <w:sz w:val="24"/>
          <w:szCs w:val="24"/>
          <w:lang w:val="pt-BR"/>
        </w:rPr>
        <w:t>Procedurii privind Aplicarea sancțiunilor  elevilor;</w:t>
      </w:r>
    </w:p>
    <w:p w14:paraId="2CF08012" w14:textId="77777777" w:rsidR="00185C66" w:rsidRPr="00270B35" w:rsidRDefault="00185C66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 xml:space="preserve">Art. 15 </w:t>
      </w:r>
      <w:r w:rsidRPr="00270B35">
        <w:rPr>
          <w:rFonts w:ascii="Times New Roman" w:hAnsi="Times New Roman" w:cs="Times New Roman"/>
          <w:lang w:val="it-IT"/>
        </w:rPr>
        <w:t>Aprobarea Procedurii de Sesizare și analiză disciplinară a elevilor;</w:t>
      </w:r>
    </w:p>
    <w:p w14:paraId="6B8BC8E8" w14:textId="77777777" w:rsidR="00185C66" w:rsidRPr="00270B35" w:rsidRDefault="00185C66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16 Aprobarea organigramei, unității de învatamânt;</w:t>
      </w:r>
    </w:p>
    <w:p w14:paraId="1EF197B1" w14:textId="77777777" w:rsidR="00185C66" w:rsidRPr="00270B35" w:rsidRDefault="00185C66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17 Evaluarea finală a activității personalului didactic, didactic-auxiliar, pentru anul școlar 2024-2025;</w:t>
      </w:r>
    </w:p>
    <w:p w14:paraId="3A8A7B6C" w14:textId="19604718" w:rsidR="00185C66" w:rsidRDefault="00185C66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18 Aprobare cereri transfer elevi;</w:t>
      </w:r>
    </w:p>
    <w:p w14:paraId="1D941420" w14:textId="56126538" w:rsidR="00761888" w:rsidRPr="00761888" w:rsidRDefault="00761888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 xml:space="preserve">Art. 19 Aprobrea constituirii consiliului profesoral, an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>școlar 2025-2026;</w:t>
      </w:r>
    </w:p>
    <w:p w14:paraId="6C799009" w14:textId="7CB48B99" w:rsidR="00761888" w:rsidRDefault="00761888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20 Aprobarea numirii secretarului Consiliului profesoral;</w:t>
      </w:r>
    </w:p>
    <w:p w14:paraId="355C7195" w14:textId="3FD70DC8" w:rsidR="00761888" w:rsidRDefault="00761888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21 Aprbarea componenței nominale a Comisiei de acordare a burselor;</w:t>
      </w:r>
    </w:p>
    <w:p w14:paraId="7E5C5108" w14:textId="4ACB8D03" w:rsidR="00761888" w:rsidRDefault="00761888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22 Aprbarea componenței nominale a Comisiei de întocmirea a orarului și serviciului pe școală;</w:t>
      </w:r>
    </w:p>
    <w:p w14:paraId="7DED8733" w14:textId="2992B811" w:rsidR="00761888" w:rsidRPr="00270B35" w:rsidRDefault="00761888" w:rsidP="00185C66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t-BR"/>
          <w14:ligatures w14:val="none"/>
        </w:rPr>
        <w:t>Art. 23 Aprobarea deciziei pentru încetarea contractului individual de muncă, al doamnei Crișan Bianca Gabriela.</w:t>
      </w:r>
    </w:p>
    <w:p w14:paraId="1AFE9018" w14:textId="77777777" w:rsidR="00270B35" w:rsidRPr="00B6127E" w:rsidRDefault="00270B35" w:rsidP="00270B35">
      <w:pPr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  <w:lang w:val="pt-BR"/>
        </w:rPr>
      </w:pPr>
    </w:p>
    <w:p w14:paraId="32EAB5F9" w14:textId="77777777" w:rsidR="00270B35" w:rsidRPr="00B6127E" w:rsidRDefault="00270B35" w:rsidP="00270B35">
      <w:pPr>
        <w:spacing w:after="0" w:line="276" w:lineRule="auto"/>
        <w:rPr>
          <w:rFonts w:ascii="Times New Roman" w:eastAsia="MS Mincho" w:hAnsi="Times New Roman" w:cs="Times New Roman"/>
          <w:bCs/>
          <w:kern w:val="0"/>
          <w:sz w:val="24"/>
          <w:szCs w:val="24"/>
          <w:lang w:val="ro-RO" w:eastAsia="ro-RO"/>
          <w14:ligatures w14:val="none"/>
        </w:rPr>
      </w:pPr>
    </w:p>
    <w:p w14:paraId="7153CF58" w14:textId="77777777" w:rsidR="00270B35" w:rsidRPr="00B6127E" w:rsidRDefault="00270B35" w:rsidP="00270B35">
      <w:pPr>
        <w:spacing w:after="0" w:line="276" w:lineRule="auto"/>
        <w:rPr>
          <w:rFonts w:ascii="Times New Roman" w:eastAsia="MS Mincho" w:hAnsi="Times New Roman" w:cs="Times New Roman"/>
          <w:bCs/>
          <w:kern w:val="0"/>
          <w:sz w:val="24"/>
          <w:szCs w:val="24"/>
          <w:lang w:val="pt-BR" w:eastAsia="ro-RO"/>
          <w14:ligatures w14:val="none"/>
        </w:rPr>
      </w:pP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val="pt-BR" w:eastAsia="ro-RO"/>
          <w14:ligatures w14:val="none"/>
        </w:rPr>
        <w:t xml:space="preserve">DIRECTOR,                                                                                              SECRETAR, </w:t>
      </w:r>
    </w:p>
    <w:p w14:paraId="37466485" w14:textId="77777777" w:rsidR="00270B35" w:rsidRPr="00B6127E" w:rsidRDefault="00270B35" w:rsidP="00270B35">
      <w:pPr>
        <w:spacing w:after="0" w:line="276" w:lineRule="auto"/>
        <w:rPr>
          <w:rFonts w:ascii="Times New Roman" w:eastAsia="MS Mincho" w:hAnsi="Times New Roman" w:cs="Times New Roman"/>
          <w:bCs/>
          <w:kern w:val="0"/>
          <w:sz w:val="24"/>
          <w:szCs w:val="24"/>
          <w:lang w:val="ro-RO" w:eastAsia="ro-RO"/>
          <w14:ligatures w14:val="none"/>
        </w:rPr>
      </w:pP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val="pt-BR" w:eastAsia="ro-RO"/>
          <w14:ligatures w14:val="none"/>
        </w:rPr>
        <w:t xml:space="preserve">                                                                                         PROF. </w:t>
      </w: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eastAsia="ro-RO"/>
          <w14:ligatures w14:val="none"/>
        </w:rPr>
        <w:t>HUDIT</w:t>
      </w: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val="ro-RO" w:eastAsia="ro-RO"/>
          <w14:ligatures w14:val="none"/>
        </w:rPr>
        <w:t>ȚIANU LUCIAN FELIX</w:t>
      </w:r>
    </w:p>
    <w:p w14:paraId="228B1E68" w14:textId="77777777" w:rsidR="00270B35" w:rsidRPr="00B6127E" w:rsidRDefault="00270B35" w:rsidP="00270B35">
      <w:pPr>
        <w:spacing w:after="0" w:line="276" w:lineRule="auto"/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</w:pP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eastAsia="ro-RO"/>
          <w14:ligatures w14:val="none"/>
        </w:rPr>
        <w:t xml:space="preserve">PROF. SANDU ELENA ISABELLA </w:t>
      </w:r>
    </w:p>
    <w:p w14:paraId="3D08FD37" w14:textId="6E9ACE16" w:rsidR="00C162ED" w:rsidRPr="00270B35" w:rsidRDefault="00C162ED" w:rsidP="00185C6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sectPr w:rsidR="00C162ED" w:rsidRPr="00270B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07092"/>
    <w:multiLevelType w:val="hybridMultilevel"/>
    <w:tmpl w:val="378C56B0"/>
    <w:lvl w:ilvl="0" w:tplc="8BDC10E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55C"/>
    <w:rsid w:val="00005A96"/>
    <w:rsid w:val="000A61A6"/>
    <w:rsid w:val="00185C66"/>
    <w:rsid w:val="001F055C"/>
    <w:rsid w:val="00270B35"/>
    <w:rsid w:val="00347BB0"/>
    <w:rsid w:val="00372E29"/>
    <w:rsid w:val="00761888"/>
    <w:rsid w:val="00A37821"/>
    <w:rsid w:val="00A538DD"/>
    <w:rsid w:val="00C162ED"/>
    <w:rsid w:val="00E5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C01D7"/>
  <w15:chartTrackingRefBased/>
  <w15:docId w15:val="{E8373C86-C51A-4FE2-A440-781A01C38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C66"/>
    <w:pPr>
      <w:spacing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C66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val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4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516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Scoala Brateiu</dc:creator>
  <cp:keywords/>
  <dc:description/>
  <cp:lastModifiedBy>Asus</cp:lastModifiedBy>
  <cp:revision>2</cp:revision>
  <cp:lastPrinted>2025-09-18T10:04:00Z</cp:lastPrinted>
  <dcterms:created xsi:type="dcterms:W3CDTF">2026-01-14T18:50:00Z</dcterms:created>
  <dcterms:modified xsi:type="dcterms:W3CDTF">2026-01-14T18:50:00Z</dcterms:modified>
</cp:coreProperties>
</file>